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3B9" w:rsidRPr="00AC63B9" w:rsidRDefault="00AC63B9" w:rsidP="00FD0BD8">
      <w:pPr>
        <w:ind w:firstLine="0"/>
        <w:jc w:val="center"/>
        <w:rPr>
          <w:rFonts w:ascii="Times New Roman" w:hAnsi="Times New Roman" w:cs="Times New Roman"/>
          <w:sz w:val="32"/>
        </w:rPr>
      </w:pPr>
      <w:r w:rsidRPr="00AC63B9"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50482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068"/>
        <w:gridCol w:w="4821"/>
      </w:tblGrid>
      <w:tr w:rsidR="00AC63B9" w:rsidRPr="00AC63B9" w:rsidTr="009A21C1">
        <w:trPr>
          <w:trHeight w:val="1013"/>
        </w:trPr>
        <w:tc>
          <w:tcPr>
            <w:tcW w:w="98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63B9" w:rsidRPr="00AC63B9" w:rsidRDefault="00AC63B9" w:rsidP="00FD0BD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63B9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AC63B9" w:rsidRPr="00AC63B9" w:rsidRDefault="00AC63B9" w:rsidP="00FD0BD8">
            <w:pPr>
              <w:ind w:firstLine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AC63B9">
              <w:rPr>
                <w:rFonts w:ascii="Times New Roman" w:hAnsi="Times New Roman" w:cs="Times New Roman"/>
                <w:b/>
                <w:sz w:val="40"/>
                <w:szCs w:val="40"/>
              </w:rPr>
              <w:t>РАСПОРЯЖЕНИЕ</w:t>
            </w:r>
          </w:p>
        </w:tc>
      </w:tr>
      <w:tr w:rsidR="00AC63B9" w:rsidRPr="00AC63B9" w:rsidTr="005707F8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3B9" w:rsidRPr="00AC63B9" w:rsidRDefault="00AC63B9" w:rsidP="00756829">
            <w:pPr>
              <w:ind w:firstLine="0"/>
              <w:rPr>
                <w:rFonts w:ascii="Times New Roman" w:hAnsi="Times New Roman" w:cs="Times New Roman"/>
                <w:sz w:val="20"/>
              </w:rPr>
            </w:pPr>
            <w:r w:rsidRPr="00AC63B9">
              <w:rPr>
                <w:rFonts w:ascii="Times New Roman" w:hAnsi="Times New Roman" w:cs="Times New Roman"/>
                <w:sz w:val="28"/>
              </w:rPr>
              <w:t>«</w:t>
            </w:r>
            <w:r w:rsidR="00756829" w:rsidRPr="00756829">
              <w:rPr>
                <w:rFonts w:ascii="Times New Roman" w:hAnsi="Times New Roman" w:cs="Times New Roman"/>
                <w:sz w:val="28"/>
                <w:u w:val="single"/>
              </w:rPr>
              <w:t>19</w:t>
            </w:r>
            <w:r w:rsidRPr="00AC63B9">
              <w:rPr>
                <w:rFonts w:ascii="Times New Roman" w:hAnsi="Times New Roman" w:cs="Times New Roman"/>
                <w:sz w:val="28"/>
              </w:rPr>
              <w:t xml:space="preserve">» </w:t>
            </w:r>
            <w:r w:rsidR="00756829">
              <w:rPr>
                <w:rFonts w:ascii="Times New Roman" w:hAnsi="Times New Roman" w:cs="Times New Roman"/>
                <w:sz w:val="28"/>
                <w:u w:val="single"/>
              </w:rPr>
              <w:t>мая</w:t>
            </w:r>
            <w:r w:rsidRPr="00AC63B9">
              <w:rPr>
                <w:rFonts w:ascii="Times New Roman" w:hAnsi="Times New Roman" w:cs="Times New Roman"/>
                <w:sz w:val="28"/>
              </w:rPr>
              <w:t xml:space="preserve"> 2017 г.</w:t>
            </w:r>
          </w:p>
        </w:tc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3B9" w:rsidRPr="00AC63B9" w:rsidRDefault="00AC63B9" w:rsidP="00756829">
            <w:pPr>
              <w:ind w:firstLine="0"/>
              <w:jc w:val="right"/>
              <w:rPr>
                <w:rFonts w:ascii="Times New Roman" w:hAnsi="Times New Roman" w:cs="Times New Roman"/>
                <w:sz w:val="20"/>
              </w:rPr>
            </w:pPr>
            <w:r w:rsidRPr="00AC63B9">
              <w:rPr>
                <w:rFonts w:ascii="Times New Roman" w:hAnsi="Times New Roman" w:cs="Times New Roman"/>
                <w:sz w:val="28"/>
              </w:rPr>
              <w:t xml:space="preserve">№ </w:t>
            </w:r>
            <w:r w:rsidR="00756829">
              <w:rPr>
                <w:rFonts w:ascii="Times New Roman" w:hAnsi="Times New Roman" w:cs="Times New Roman"/>
                <w:sz w:val="28"/>
                <w:u w:val="single"/>
              </w:rPr>
              <w:t>593-ос</w:t>
            </w:r>
          </w:p>
        </w:tc>
      </w:tr>
      <w:tr w:rsidR="00AC63B9" w:rsidRPr="00AC63B9" w:rsidTr="005707F8">
        <w:trPr>
          <w:trHeight w:val="343"/>
        </w:trPr>
        <w:tc>
          <w:tcPr>
            <w:tcW w:w="98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3B9" w:rsidRPr="00AC63B9" w:rsidRDefault="00AC63B9" w:rsidP="00FD0BD8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C63B9">
              <w:rPr>
                <w:rFonts w:ascii="Times New Roman" w:hAnsi="Times New Roman" w:cs="Times New Roman"/>
              </w:rPr>
              <w:t>гп</w:t>
            </w:r>
            <w:proofErr w:type="spellEnd"/>
            <w:r w:rsidRPr="00AC63B9">
              <w:rPr>
                <w:rFonts w:ascii="Times New Roman" w:hAnsi="Times New Roman" w:cs="Times New Roman"/>
              </w:rPr>
              <w:t>. Северо-Енисейский</w:t>
            </w:r>
          </w:p>
        </w:tc>
      </w:tr>
    </w:tbl>
    <w:p w:rsidR="00AC63B9" w:rsidRPr="008869EB" w:rsidRDefault="00AC63B9" w:rsidP="00AC63B9">
      <w:pPr>
        <w:rPr>
          <w:rFonts w:ascii="Times New Roman" w:hAnsi="Times New Roman" w:cs="Times New Roman"/>
          <w:sz w:val="24"/>
          <w:szCs w:val="24"/>
        </w:rPr>
      </w:pPr>
    </w:p>
    <w:p w:rsidR="00AC63B9" w:rsidRPr="00AC63B9" w:rsidRDefault="00AC63B9" w:rsidP="00AC63B9">
      <w:pPr>
        <w:shd w:val="clear" w:color="auto" w:fill="FFFFFF"/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AC63B9">
        <w:rPr>
          <w:rFonts w:ascii="Times New Roman" w:hAnsi="Times New Roman" w:cs="Times New Roman"/>
          <w:sz w:val="28"/>
          <w:szCs w:val="28"/>
        </w:rPr>
        <w:t xml:space="preserve">О признании </w:t>
      </w:r>
      <w:proofErr w:type="gramStart"/>
      <w:r w:rsidRPr="00AC63B9">
        <w:rPr>
          <w:rFonts w:ascii="Times New Roman" w:hAnsi="Times New Roman" w:cs="Times New Roman"/>
          <w:sz w:val="28"/>
          <w:szCs w:val="28"/>
        </w:rPr>
        <w:t>утратившим</w:t>
      </w:r>
      <w:r w:rsidR="00FD0BD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AC63B9">
        <w:rPr>
          <w:rFonts w:ascii="Times New Roman" w:hAnsi="Times New Roman" w:cs="Times New Roman"/>
          <w:sz w:val="28"/>
          <w:szCs w:val="28"/>
        </w:rPr>
        <w:t xml:space="preserve"> силу распоряжени</w:t>
      </w:r>
      <w:r w:rsidR="00FD0BD8">
        <w:rPr>
          <w:rFonts w:ascii="Times New Roman" w:hAnsi="Times New Roman" w:cs="Times New Roman"/>
          <w:sz w:val="28"/>
          <w:szCs w:val="28"/>
        </w:rPr>
        <w:t>й</w:t>
      </w:r>
      <w:r w:rsidRPr="00AC63B9">
        <w:rPr>
          <w:rFonts w:ascii="Times New Roman" w:hAnsi="Times New Roman" w:cs="Times New Roman"/>
          <w:sz w:val="28"/>
          <w:szCs w:val="28"/>
        </w:rPr>
        <w:t xml:space="preserve"> администрации Северо-Енисейского района </w:t>
      </w:r>
    </w:p>
    <w:p w:rsidR="00AC63B9" w:rsidRPr="00AC63B9" w:rsidRDefault="00AC63B9" w:rsidP="00AC63B9">
      <w:pPr>
        <w:shd w:val="clear" w:color="auto" w:fill="FFFFFF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AC63B9" w:rsidRDefault="00AC63B9" w:rsidP="00FD0BD8">
      <w:pPr>
        <w:autoSpaceDE w:val="0"/>
        <w:autoSpaceDN w:val="0"/>
        <w:adjustRightInd w:val="0"/>
        <w:ind w:firstLine="708"/>
        <w:rPr>
          <w:rFonts w:ascii="TimesNewRomanPSMT" w:hAnsi="TimesNewRomanPSMT"/>
          <w:color w:val="000000"/>
          <w:sz w:val="28"/>
          <w:szCs w:val="28"/>
        </w:rPr>
      </w:pPr>
      <w:r w:rsidRPr="000663F6">
        <w:rPr>
          <w:rFonts w:ascii="Times New Roman" w:hAnsi="Times New Roman"/>
          <w:sz w:val="28"/>
          <w:szCs w:val="28"/>
        </w:rPr>
        <w:t xml:space="preserve">В связи с </w:t>
      </w:r>
      <w:r>
        <w:rPr>
          <w:rFonts w:ascii="Times New Roman" w:hAnsi="Times New Roman"/>
          <w:sz w:val="28"/>
          <w:szCs w:val="28"/>
        </w:rPr>
        <w:t xml:space="preserve">утратой актуальности </w:t>
      </w:r>
      <w:r w:rsidR="00FD0BD8">
        <w:rPr>
          <w:rFonts w:ascii="Times New Roman" w:hAnsi="Times New Roman"/>
          <w:sz w:val="28"/>
          <w:szCs w:val="28"/>
        </w:rPr>
        <w:t xml:space="preserve">распоряжения </w:t>
      </w:r>
      <w:r w:rsidR="00FD0BD8">
        <w:rPr>
          <w:rFonts w:ascii="TimesNewRomanPSMT" w:hAnsi="TimesNewRomanPSMT"/>
          <w:color w:val="000000"/>
          <w:sz w:val="28"/>
          <w:szCs w:val="28"/>
        </w:rPr>
        <w:t xml:space="preserve">от 18.01.2008 </w:t>
      </w:r>
      <w:r w:rsidR="00FD0BD8" w:rsidRPr="00285531">
        <w:rPr>
          <w:rFonts w:ascii="TimesNewRomanPSMT" w:hAnsi="TimesNewRomanPSMT"/>
          <w:color w:val="000000"/>
          <w:sz w:val="28"/>
          <w:szCs w:val="28"/>
        </w:rPr>
        <w:t xml:space="preserve">№ </w:t>
      </w:r>
      <w:r w:rsidR="00FD0BD8">
        <w:rPr>
          <w:rFonts w:ascii="TimesNewRomanPSMT" w:hAnsi="TimesNewRomanPSMT"/>
          <w:color w:val="000000"/>
          <w:sz w:val="28"/>
          <w:szCs w:val="28"/>
        </w:rPr>
        <w:t xml:space="preserve">33-ос </w:t>
      </w:r>
      <w:r w:rsidR="00FD0BD8" w:rsidRPr="00285531">
        <w:rPr>
          <w:rFonts w:ascii="TimesNewRomanPSMT" w:hAnsi="TimesNewRomanPSMT"/>
          <w:color w:val="000000"/>
          <w:sz w:val="28"/>
          <w:szCs w:val="28"/>
        </w:rPr>
        <w:t xml:space="preserve">«О районной комиссии по </w:t>
      </w:r>
      <w:r w:rsidR="00FD0BD8">
        <w:rPr>
          <w:rFonts w:ascii="TimesNewRomanPSMT" w:hAnsi="TimesNewRomanPSMT"/>
          <w:color w:val="000000"/>
          <w:sz w:val="28"/>
          <w:szCs w:val="28"/>
        </w:rPr>
        <w:t>обследованию автомобильных дорог местного значения</w:t>
      </w:r>
      <w:r w:rsidR="00FD0BD8" w:rsidRPr="00285531">
        <w:rPr>
          <w:rFonts w:ascii="TimesNewRomanPSMT" w:hAnsi="TimesNewRomanPSMT"/>
          <w:color w:val="000000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0663F6">
        <w:rPr>
          <w:rFonts w:ascii="Times New Roman" w:hAnsi="Times New Roman"/>
          <w:sz w:val="28"/>
          <w:szCs w:val="28"/>
        </w:rPr>
        <w:t>руководст</w:t>
      </w:r>
      <w:r>
        <w:rPr>
          <w:rFonts w:ascii="Times New Roman" w:hAnsi="Times New Roman"/>
          <w:sz w:val="28"/>
          <w:szCs w:val="28"/>
        </w:rPr>
        <w:t>вуясь статьей 34 Устава Северо-Енисейского района</w:t>
      </w:r>
      <w:bookmarkStart w:id="0" w:name="_GoBack"/>
      <w:bookmarkEnd w:id="0"/>
      <w:r w:rsidR="00D70584">
        <w:rPr>
          <w:rFonts w:ascii="Times New Roman" w:hAnsi="Times New Roman"/>
          <w:sz w:val="28"/>
          <w:szCs w:val="28"/>
        </w:rPr>
        <w:t>:</w:t>
      </w:r>
    </w:p>
    <w:p w:rsidR="00AC63B9" w:rsidRPr="00285531" w:rsidRDefault="00FD0BD8" w:rsidP="00AC63B9">
      <w:pPr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>1</w:t>
      </w:r>
      <w:r w:rsidR="00AC63B9" w:rsidRPr="00285531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="00AC63B9">
        <w:rPr>
          <w:rFonts w:ascii="TimesNewRomanPSMT" w:hAnsi="TimesNewRomanPSMT"/>
          <w:color w:val="000000"/>
          <w:sz w:val="28"/>
          <w:szCs w:val="28"/>
        </w:rPr>
        <w:t>Признать</w:t>
      </w:r>
      <w:r w:rsidR="00AC63B9" w:rsidRPr="00285531">
        <w:rPr>
          <w:rFonts w:ascii="TimesNewRomanPSMT" w:hAnsi="TimesNewRomanPSMT"/>
          <w:color w:val="000000"/>
          <w:sz w:val="28"/>
          <w:szCs w:val="28"/>
        </w:rPr>
        <w:t xml:space="preserve"> утратившими силу </w:t>
      </w:r>
      <w:r w:rsidR="00A6673A">
        <w:rPr>
          <w:rFonts w:ascii="TimesNewRomanPSMT" w:hAnsi="TimesNewRomanPSMT"/>
          <w:color w:val="000000"/>
          <w:sz w:val="28"/>
          <w:szCs w:val="28"/>
        </w:rPr>
        <w:t>распоряжения</w:t>
      </w:r>
      <w:r w:rsidR="00AC63B9" w:rsidRPr="00285531">
        <w:rPr>
          <w:rFonts w:ascii="TimesNewRomanPSMT" w:hAnsi="TimesNewRomanPSMT"/>
          <w:color w:val="000000"/>
          <w:sz w:val="28"/>
          <w:szCs w:val="28"/>
        </w:rPr>
        <w:t xml:space="preserve"> администрации Северо-Енисейского района:</w:t>
      </w:r>
    </w:p>
    <w:p w:rsidR="00AC63B9" w:rsidRDefault="00AC63B9" w:rsidP="00AC63B9">
      <w:pPr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 xml:space="preserve">от 18.01.2008 </w:t>
      </w:r>
      <w:r w:rsidRPr="00285531">
        <w:rPr>
          <w:rFonts w:ascii="TimesNewRomanPSMT" w:hAnsi="TimesNewRomanPSMT"/>
          <w:color w:val="000000"/>
          <w:sz w:val="28"/>
          <w:szCs w:val="28"/>
        </w:rPr>
        <w:t xml:space="preserve">№ </w:t>
      </w:r>
      <w:r>
        <w:rPr>
          <w:rFonts w:ascii="TimesNewRomanPSMT" w:hAnsi="TimesNewRomanPSMT"/>
          <w:color w:val="000000"/>
          <w:sz w:val="28"/>
          <w:szCs w:val="28"/>
        </w:rPr>
        <w:t xml:space="preserve">33-ос </w:t>
      </w:r>
      <w:r w:rsidRPr="00285531">
        <w:rPr>
          <w:rFonts w:ascii="TimesNewRomanPSMT" w:hAnsi="TimesNewRomanPSMT"/>
          <w:color w:val="000000"/>
          <w:sz w:val="28"/>
          <w:szCs w:val="28"/>
        </w:rPr>
        <w:t xml:space="preserve">«О районной комиссии по </w:t>
      </w:r>
      <w:r>
        <w:rPr>
          <w:rFonts w:ascii="TimesNewRomanPSMT" w:hAnsi="TimesNewRomanPSMT"/>
          <w:color w:val="000000"/>
          <w:sz w:val="28"/>
          <w:szCs w:val="28"/>
        </w:rPr>
        <w:t>обследованию автомобильных дорог местного значения</w:t>
      </w:r>
      <w:r w:rsidRPr="00285531">
        <w:rPr>
          <w:rFonts w:ascii="TimesNewRomanPSMT" w:hAnsi="TimesNewRomanPSMT"/>
          <w:color w:val="000000"/>
          <w:sz w:val="28"/>
          <w:szCs w:val="28"/>
        </w:rPr>
        <w:t>»</w:t>
      </w:r>
      <w:r>
        <w:rPr>
          <w:rFonts w:ascii="TimesNewRomanPSMT" w:hAnsi="TimesNewRomanPSMT"/>
          <w:color w:val="000000"/>
          <w:sz w:val="28"/>
          <w:szCs w:val="28"/>
        </w:rPr>
        <w:t>;</w:t>
      </w:r>
    </w:p>
    <w:p w:rsidR="00AC63B9" w:rsidRDefault="00AC63B9" w:rsidP="00AC63B9">
      <w:pPr>
        <w:rPr>
          <w:rFonts w:ascii="TimesNewRomanPSMT" w:hAnsi="TimesNewRomanPSMT"/>
          <w:color w:val="000000"/>
          <w:sz w:val="28"/>
          <w:szCs w:val="28"/>
        </w:rPr>
      </w:pPr>
      <w:r w:rsidRPr="00823193">
        <w:rPr>
          <w:rFonts w:ascii="TimesNewRomanPSMT" w:hAnsi="TimesNewRomanPSMT"/>
          <w:color w:val="000000"/>
          <w:sz w:val="28"/>
          <w:szCs w:val="28"/>
        </w:rPr>
        <w:t xml:space="preserve">от 13.11.2008 № 558-ос </w:t>
      </w:r>
      <w:r>
        <w:rPr>
          <w:rFonts w:ascii="TimesNewRomanPSMT" w:hAnsi="TimesNewRomanPSMT" w:hint="eastAsia"/>
          <w:color w:val="000000"/>
          <w:sz w:val="28"/>
          <w:szCs w:val="28"/>
        </w:rPr>
        <w:t>«</w:t>
      </w:r>
      <w:r w:rsidRPr="00823193">
        <w:rPr>
          <w:rFonts w:ascii="TimesNewRomanPSMT" w:hAnsi="TimesNewRomanPSMT"/>
          <w:color w:val="000000"/>
          <w:sz w:val="28"/>
          <w:szCs w:val="28"/>
        </w:rPr>
        <w:t xml:space="preserve">О внесении изменений в распоряжение администрации района от 18.01.2008 № 33-с </w:t>
      </w:r>
      <w:r>
        <w:rPr>
          <w:rFonts w:ascii="TimesNewRomanPSMT" w:hAnsi="TimesNewRomanPSMT" w:hint="eastAsia"/>
          <w:color w:val="000000"/>
          <w:sz w:val="28"/>
          <w:szCs w:val="28"/>
        </w:rPr>
        <w:t>«</w:t>
      </w:r>
      <w:r w:rsidRPr="00823193">
        <w:rPr>
          <w:rFonts w:ascii="TimesNewRomanPSMT" w:hAnsi="TimesNewRomanPSMT"/>
          <w:color w:val="000000"/>
          <w:sz w:val="28"/>
          <w:szCs w:val="28"/>
        </w:rPr>
        <w:t>О районной комиссии по обследованию автомобильных дорог местного значения</w:t>
      </w:r>
      <w:r>
        <w:rPr>
          <w:rFonts w:ascii="TimesNewRomanPSMT" w:hAnsi="TimesNewRomanPSMT" w:hint="eastAsia"/>
          <w:color w:val="000000"/>
          <w:sz w:val="28"/>
          <w:szCs w:val="28"/>
        </w:rPr>
        <w:t>»»</w:t>
      </w:r>
      <w:r>
        <w:rPr>
          <w:rFonts w:ascii="TimesNewRomanPSMT" w:hAnsi="TimesNewRomanPSMT"/>
          <w:color w:val="000000"/>
          <w:sz w:val="28"/>
          <w:szCs w:val="28"/>
        </w:rPr>
        <w:t>;</w:t>
      </w:r>
    </w:p>
    <w:p w:rsidR="00AC63B9" w:rsidRDefault="00AC63B9" w:rsidP="00AC63B9">
      <w:pPr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 xml:space="preserve">от 13.05.2009 № 196-ос </w:t>
      </w:r>
      <w:r>
        <w:rPr>
          <w:rFonts w:ascii="TimesNewRomanPSMT" w:hAnsi="TimesNewRomanPSMT" w:hint="eastAsia"/>
          <w:color w:val="000000"/>
          <w:sz w:val="28"/>
          <w:szCs w:val="28"/>
        </w:rPr>
        <w:t>«</w:t>
      </w:r>
      <w:r w:rsidRPr="00E6676F">
        <w:rPr>
          <w:rFonts w:ascii="TimesNewRomanPSMT" w:hAnsi="TimesNewRomanPSMT"/>
          <w:color w:val="000000"/>
          <w:sz w:val="28"/>
          <w:szCs w:val="28"/>
        </w:rPr>
        <w:t>О внесении изменений в распоряжение администрации Северо-Енисейского района от 18.01.2008 № 33-ос «О районной комиссии по обследованию автомобильных дорог местного значения»</w:t>
      </w:r>
      <w:r>
        <w:rPr>
          <w:rFonts w:ascii="TimesNewRomanPSMT" w:hAnsi="TimesNewRomanPSMT" w:hint="eastAsia"/>
          <w:color w:val="000000"/>
          <w:sz w:val="28"/>
          <w:szCs w:val="28"/>
        </w:rPr>
        <w:t>»</w:t>
      </w:r>
      <w:r>
        <w:rPr>
          <w:rFonts w:ascii="TimesNewRomanPSMT" w:hAnsi="TimesNewRomanPSMT"/>
          <w:color w:val="000000"/>
          <w:sz w:val="28"/>
          <w:szCs w:val="28"/>
        </w:rPr>
        <w:t>;</w:t>
      </w:r>
    </w:p>
    <w:p w:rsidR="00AC63B9" w:rsidRDefault="00AC63B9" w:rsidP="00AC63B9">
      <w:pPr>
        <w:rPr>
          <w:rFonts w:ascii="TimesNewRomanPSMT" w:hAnsi="TimesNewRomanPSMT"/>
          <w:color w:val="000000"/>
          <w:sz w:val="28"/>
          <w:szCs w:val="28"/>
        </w:rPr>
      </w:pPr>
      <w:r w:rsidRPr="00E6676F">
        <w:rPr>
          <w:rFonts w:ascii="TimesNewRomanPSMT" w:hAnsi="TimesNewRomanPSMT"/>
          <w:color w:val="000000"/>
          <w:sz w:val="28"/>
          <w:szCs w:val="28"/>
        </w:rPr>
        <w:t xml:space="preserve">от 21.07.2009 № 329-ос «О внесении изменений в распоряжение администрации района от 18.01.2008 № 33-ос </w:t>
      </w:r>
      <w:r>
        <w:rPr>
          <w:rFonts w:ascii="TimesNewRomanPSMT" w:hAnsi="TimesNewRomanPSMT" w:hint="eastAsia"/>
          <w:color w:val="000000"/>
          <w:sz w:val="28"/>
          <w:szCs w:val="28"/>
        </w:rPr>
        <w:t>«</w:t>
      </w:r>
      <w:r w:rsidRPr="00E6676F">
        <w:rPr>
          <w:rFonts w:ascii="TimesNewRomanPSMT" w:hAnsi="TimesNewRomanPSMT"/>
          <w:color w:val="000000"/>
          <w:sz w:val="28"/>
          <w:szCs w:val="28"/>
        </w:rPr>
        <w:t>О районной комиссии по обследованию дорог местного значения</w:t>
      </w:r>
      <w:r>
        <w:rPr>
          <w:rFonts w:ascii="TimesNewRomanPSMT" w:hAnsi="TimesNewRomanPSMT" w:hint="eastAsia"/>
          <w:color w:val="000000"/>
          <w:sz w:val="28"/>
          <w:szCs w:val="28"/>
        </w:rPr>
        <w:t>»»</w:t>
      </w:r>
      <w:r>
        <w:rPr>
          <w:rFonts w:ascii="TimesNewRomanPSMT" w:hAnsi="TimesNewRomanPSMT"/>
          <w:color w:val="000000"/>
          <w:sz w:val="28"/>
          <w:szCs w:val="28"/>
        </w:rPr>
        <w:t>;</w:t>
      </w:r>
    </w:p>
    <w:p w:rsidR="00AC63B9" w:rsidRPr="00EA683A" w:rsidRDefault="00AC63B9" w:rsidP="00AC63B9">
      <w:pPr>
        <w:rPr>
          <w:rFonts w:ascii="TimesNewRomanPSMT" w:hAnsi="TimesNewRomanPSMT"/>
          <w:color w:val="000000"/>
          <w:sz w:val="28"/>
          <w:szCs w:val="28"/>
        </w:rPr>
      </w:pPr>
      <w:r w:rsidRPr="00EA683A">
        <w:rPr>
          <w:rFonts w:ascii="TimesNewRomanPSMT" w:hAnsi="TimesNewRomanPSMT"/>
          <w:color w:val="000000"/>
          <w:sz w:val="28"/>
          <w:szCs w:val="28"/>
        </w:rPr>
        <w:t>от 16.03.2011 № 183-ос «О внесении изменений в распоряжение администрации района № 33-ос от 18.01.2008 «О районной комиссии по обследованию автомобильных дорог местного значения»»;</w:t>
      </w:r>
    </w:p>
    <w:p w:rsidR="00AC63B9" w:rsidRPr="00EA683A" w:rsidRDefault="00AC63B9" w:rsidP="00AC63B9">
      <w:pPr>
        <w:rPr>
          <w:rFonts w:ascii="TimesNewRomanPSMT" w:hAnsi="TimesNewRomanPSMT"/>
          <w:color w:val="000000"/>
          <w:sz w:val="28"/>
          <w:szCs w:val="28"/>
        </w:rPr>
      </w:pPr>
      <w:r w:rsidRPr="00EA683A">
        <w:rPr>
          <w:rFonts w:ascii="TimesNewRomanPSMT" w:hAnsi="TimesNewRomanPSMT"/>
          <w:color w:val="000000"/>
          <w:sz w:val="28"/>
          <w:szCs w:val="28"/>
        </w:rPr>
        <w:t>от 30.06.2011 № 501-ос «О внесении изменений в распоряжение администрации района № 33-ос от 18.01.2008 «О районной комиссии по обследованию автомобильных дорог местного значения»»;</w:t>
      </w:r>
    </w:p>
    <w:p w:rsidR="00AC63B9" w:rsidRPr="00222F30" w:rsidRDefault="00AC63B9" w:rsidP="00AC63B9">
      <w:pPr>
        <w:rPr>
          <w:rFonts w:ascii="TimesNewRomanPSMT" w:hAnsi="TimesNewRomanPSMT"/>
          <w:color w:val="000000"/>
          <w:sz w:val="28"/>
          <w:szCs w:val="28"/>
        </w:rPr>
      </w:pPr>
      <w:r w:rsidRPr="00222F30">
        <w:rPr>
          <w:rFonts w:ascii="TimesNewRomanPSMT" w:hAnsi="TimesNewRomanPSMT"/>
          <w:color w:val="000000"/>
          <w:sz w:val="28"/>
          <w:szCs w:val="28"/>
        </w:rPr>
        <w:t>от 16.04.2012 № 285-ос «О внесении изменений в распоряжение администрации района от 18.01.2008 № 33-ос «О районной комиссии по обследованию автомобильных дорог местного значения»»;</w:t>
      </w:r>
    </w:p>
    <w:p w:rsidR="00AC63B9" w:rsidRDefault="00AC63B9" w:rsidP="00AC63B9">
      <w:pPr>
        <w:rPr>
          <w:rFonts w:ascii="TimesNewRomanPSMT" w:hAnsi="TimesNewRomanPSMT"/>
          <w:color w:val="000000"/>
          <w:sz w:val="28"/>
          <w:szCs w:val="28"/>
        </w:rPr>
      </w:pPr>
      <w:r w:rsidRPr="00222F30">
        <w:rPr>
          <w:rFonts w:ascii="TimesNewRomanPSMT" w:hAnsi="TimesNewRomanPSMT"/>
          <w:color w:val="000000"/>
          <w:sz w:val="28"/>
          <w:szCs w:val="28"/>
        </w:rPr>
        <w:t>от 23.03.2016 № 303-ос «О внесении изменений в распоряжение администрации района от 18.01.2008 № 33-ос «О районной комиссии по обследованию автомобильных дорог местного значения»».</w:t>
      </w:r>
    </w:p>
    <w:p w:rsidR="00640CDC" w:rsidRPr="00282BFF" w:rsidRDefault="00D65F4E" w:rsidP="00640CDC">
      <w:pPr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>2</w:t>
      </w:r>
      <w:r w:rsidR="00640CDC" w:rsidRPr="00282BFF">
        <w:rPr>
          <w:rFonts w:ascii="TimesNewRomanPSMT" w:hAnsi="TimesNewRomanPSMT"/>
          <w:color w:val="000000"/>
          <w:sz w:val="28"/>
          <w:szCs w:val="28"/>
        </w:rPr>
        <w:t xml:space="preserve">. Опубликовать настоящее </w:t>
      </w:r>
      <w:r w:rsidR="00640CDC">
        <w:rPr>
          <w:rFonts w:ascii="TimesNewRomanPSMT" w:hAnsi="TimesNewRomanPSMT"/>
          <w:color w:val="000000"/>
          <w:sz w:val="28"/>
          <w:szCs w:val="28"/>
        </w:rPr>
        <w:t>распоряжение</w:t>
      </w:r>
      <w:r w:rsidR="00640CDC" w:rsidRPr="00282BFF">
        <w:rPr>
          <w:rFonts w:ascii="TimesNewRomanPSMT" w:hAnsi="TimesNewRomanPSMT"/>
          <w:color w:val="000000"/>
          <w:sz w:val="28"/>
          <w:szCs w:val="28"/>
        </w:rPr>
        <w:t xml:space="preserve"> в газете «Северо-Енисейский ВЕСТНИК» и разместить на официальном сайте администрации Северо-Енисейского района в сети Интернет.</w:t>
      </w:r>
    </w:p>
    <w:p w:rsidR="00640CDC" w:rsidRPr="00282BFF" w:rsidRDefault="00D65F4E" w:rsidP="00640CDC">
      <w:pPr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>3</w:t>
      </w:r>
      <w:r w:rsidR="00640CDC" w:rsidRPr="00282BFF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="008869EB">
        <w:rPr>
          <w:rFonts w:ascii="TimesNewRomanPSMT" w:hAnsi="TimesNewRomanPSMT"/>
          <w:color w:val="000000"/>
          <w:sz w:val="28"/>
          <w:szCs w:val="28"/>
        </w:rPr>
        <w:t>Распоряжение</w:t>
      </w:r>
      <w:r w:rsidR="00640CDC" w:rsidRPr="00282BFF">
        <w:rPr>
          <w:rFonts w:ascii="TimesNewRomanPSMT" w:hAnsi="TimesNewRomanPSMT"/>
          <w:color w:val="000000"/>
          <w:sz w:val="28"/>
          <w:szCs w:val="28"/>
        </w:rPr>
        <w:t xml:space="preserve"> вступает в силу в день, следующий за днем его официального опубликования.</w:t>
      </w:r>
    </w:p>
    <w:p w:rsidR="00640CDC" w:rsidRPr="009A21C1" w:rsidRDefault="00640CDC" w:rsidP="00A6673A">
      <w:pPr>
        <w:ind w:firstLine="0"/>
        <w:rPr>
          <w:rFonts w:ascii="Times New Roman" w:hAnsi="Times New Roman"/>
          <w:sz w:val="32"/>
          <w:szCs w:val="32"/>
        </w:rPr>
      </w:pPr>
    </w:p>
    <w:p w:rsidR="006B7A3D" w:rsidRPr="00A6673A" w:rsidRDefault="00AC63B9" w:rsidP="00A6673A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391588">
        <w:rPr>
          <w:rFonts w:ascii="Times New Roman" w:hAnsi="Times New Roman"/>
          <w:sz w:val="28"/>
          <w:szCs w:val="28"/>
        </w:rPr>
        <w:t>лав</w:t>
      </w:r>
      <w:r w:rsidR="00A6673A">
        <w:rPr>
          <w:rFonts w:ascii="Times New Roman" w:hAnsi="Times New Roman"/>
          <w:sz w:val="28"/>
          <w:szCs w:val="28"/>
        </w:rPr>
        <w:t>а</w:t>
      </w:r>
      <w:r w:rsidRPr="00391588">
        <w:rPr>
          <w:rFonts w:ascii="Times New Roman" w:hAnsi="Times New Roman"/>
          <w:sz w:val="28"/>
          <w:szCs w:val="28"/>
        </w:rPr>
        <w:t xml:space="preserve"> Северо-Енисейского района</w:t>
      </w:r>
      <w:r w:rsidR="00A6673A">
        <w:rPr>
          <w:rFonts w:ascii="Times New Roman" w:hAnsi="Times New Roman"/>
          <w:sz w:val="28"/>
          <w:szCs w:val="28"/>
        </w:rPr>
        <w:tab/>
      </w:r>
      <w:r w:rsidR="00A6673A">
        <w:rPr>
          <w:rFonts w:ascii="Times New Roman" w:hAnsi="Times New Roman"/>
          <w:sz w:val="28"/>
          <w:szCs w:val="28"/>
        </w:rPr>
        <w:tab/>
      </w:r>
      <w:r w:rsidR="00A6673A">
        <w:rPr>
          <w:rFonts w:ascii="Times New Roman" w:hAnsi="Times New Roman"/>
          <w:sz w:val="28"/>
          <w:szCs w:val="28"/>
        </w:rPr>
        <w:tab/>
      </w:r>
      <w:r w:rsidR="00A6673A">
        <w:rPr>
          <w:rFonts w:ascii="Times New Roman" w:hAnsi="Times New Roman"/>
          <w:sz w:val="28"/>
          <w:szCs w:val="28"/>
        </w:rPr>
        <w:tab/>
      </w:r>
      <w:r w:rsidR="00A6673A">
        <w:rPr>
          <w:rFonts w:ascii="Times New Roman" w:hAnsi="Times New Roman"/>
          <w:sz w:val="28"/>
          <w:szCs w:val="28"/>
        </w:rPr>
        <w:tab/>
        <w:t xml:space="preserve">И.М. </w:t>
      </w:r>
      <w:proofErr w:type="spellStart"/>
      <w:r w:rsidR="00A6673A">
        <w:rPr>
          <w:rFonts w:ascii="Times New Roman" w:hAnsi="Times New Roman"/>
          <w:sz w:val="28"/>
          <w:szCs w:val="28"/>
        </w:rPr>
        <w:t>Гайнутдинов</w:t>
      </w:r>
      <w:proofErr w:type="spellEnd"/>
    </w:p>
    <w:sectPr w:rsidR="006B7A3D" w:rsidRPr="00A6673A" w:rsidSect="008869EB">
      <w:pgSz w:w="11906" w:h="16838"/>
      <w:pgMar w:top="426" w:right="707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63B9"/>
    <w:rsid w:val="00316051"/>
    <w:rsid w:val="00347E91"/>
    <w:rsid w:val="0044685A"/>
    <w:rsid w:val="004479AA"/>
    <w:rsid w:val="00640CDC"/>
    <w:rsid w:val="006B7A3D"/>
    <w:rsid w:val="006C60A3"/>
    <w:rsid w:val="00756829"/>
    <w:rsid w:val="008869EB"/>
    <w:rsid w:val="009A21C1"/>
    <w:rsid w:val="009F0C52"/>
    <w:rsid w:val="00A6673A"/>
    <w:rsid w:val="00AC63B9"/>
    <w:rsid w:val="00D65F4E"/>
    <w:rsid w:val="00D70584"/>
    <w:rsid w:val="00FD0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3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63B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63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2155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</dc:creator>
  <cp:lastModifiedBy>KVU</cp:lastModifiedBy>
  <cp:revision>18</cp:revision>
  <dcterms:created xsi:type="dcterms:W3CDTF">2017-05-19T04:15:00Z</dcterms:created>
  <dcterms:modified xsi:type="dcterms:W3CDTF">2017-05-20T02:39:00Z</dcterms:modified>
</cp:coreProperties>
</file>